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04" w:type="dxa"/>
        <w:jc w:val="center"/>
        <w:tblLook w:val="04A0" w:firstRow="1" w:lastRow="0" w:firstColumn="1" w:lastColumn="0" w:noHBand="0" w:noVBand="1"/>
      </w:tblPr>
      <w:tblGrid>
        <w:gridCol w:w="1611"/>
        <w:gridCol w:w="4340"/>
        <w:gridCol w:w="715"/>
        <w:gridCol w:w="657"/>
        <w:gridCol w:w="657"/>
        <w:gridCol w:w="620"/>
        <w:gridCol w:w="704"/>
      </w:tblGrid>
      <w:tr w:rsidR="00F764C2" w:rsidRPr="00DB5CDA" w14:paraId="40600F99" w14:textId="77777777" w:rsidTr="00960A1C">
        <w:trPr>
          <w:trHeight w:val="480"/>
          <w:jc w:val="center"/>
        </w:trPr>
        <w:tc>
          <w:tcPr>
            <w:tcW w:w="16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1331C780" w14:textId="77777777" w:rsidR="00027DA9" w:rsidRPr="00DB5CDA" w:rsidRDefault="00027DA9" w:rsidP="00027DA9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027DA9" w:rsidRPr="00DB5CDA" w:rsidRDefault="00027DA9" w:rsidP="00027DA9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027DA9" w:rsidRPr="00DB5CDA" w:rsidRDefault="00027DA9" w:rsidP="00027DA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5C6E843" w14:textId="77777777" w:rsidR="00027DA9" w:rsidRPr="002852AF" w:rsidRDefault="00027DA9" w:rsidP="00027DA9">
            <w:pPr>
              <w:rPr>
                <w:rFonts w:ascii="Arial" w:hAnsi="Arial" w:cs="Arial"/>
                <w:b/>
              </w:rPr>
            </w:pPr>
          </w:p>
          <w:p w14:paraId="7AC925E2" w14:textId="2A073CF1" w:rsidR="00027DA9" w:rsidRPr="002852AF" w:rsidRDefault="00027DA9" w:rsidP="00027D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Veterinární univerzita Brno</w:t>
            </w: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11BF3D40" w14:textId="2F6876E9" w:rsidR="00027DA9" w:rsidRPr="002852AF" w:rsidRDefault="00027DA9" w:rsidP="00027DA9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8D752" w14:textId="2C33431B" w:rsidR="00027DA9" w:rsidRPr="00027DA9" w:rsidRDefault="00027DA9" w:rsidP="00027DA9">
            <w:pPr>
              <w:rPr>
                <w:rFonts w:ascii="Arial" w:hAnsi="Arial" w:cs="Arial"/>
                <w:bCs/>
              </w:rPr>
            </w:pPr>
            <w:r w:rsidRPr="00027DA9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05D398C8" w:rsidR="00027DA9" w:rsidRPr="00027DA9" w:rsidRDefault="00027DA9" w:rsidP="00027DA9">
            <w:pPr>
              <w:rPr>
                <w:rFonts w:ascii="Arial" w:hAnsi="Arial" w:cs="Arial"/>
                <w:bCs/>
              </w:rPr>
            </w:pPr>
            <w:r w:rsidRPr="00027DA9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027DA9" w:rsidRPr="00027DA9" w:rsidRDefault="00027DA9" w:rsidP="00027DA9">
            <w:pPr>
              <w:rPr>
                <w:rFonts w:ascii="Arial" w:hAnsi="Arial" w:cs="Arial"/>
                <w:bCs/>
              </w:rPr>
            </w:pPr>
            <w:r w:rsidRPr="00027DA9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027DA9" w:rsidRPr="00027DA9" w:rsidRDefault="00027DA9" w:rsidP="00027DA9">
            <w:pPr>
              <w:rPr>
                <w:rFonts w:ascii="Arial" w:hAnsi="Arial" w:cs="Arial"/>
                <w:bCs/>
              </w:rPr>
            </w:pPr>
            <w:r w:rsidRPr="00027DA9">
              <w:rPr>
                <w:rFonts w:ascii="Arial" w:hAnsi="Arial" w:cs="Arial"/>
                <w:bCs/>
              </w:rPr>
              <w:t>H19</w:t>
            </w:r>
          </w:p>
        </w:tc>
      </w:tr>
      <w:tr w:rsidR="00F764C2" w:rsidRPr="00DB5CDA" w14:paraId="124BB449" w14:textId="77777777" w:rsidTr="00960A1C">
        <w:trPr>
          <w:trHeight w:val="402"/>
          <w:jc w:val="center"/>
        </w:trPr>
        <w:tc>
          <w:tcPr>
            <w:tcW w:w="16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0432E6F" w14:textId="77777777" w:rsidR="00027DA9" w:rsidRPr="00DB5CDA" w:rsidRDefault="00027DA9" w:rsidP="00027DA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6C592799" w14:textId="77777777" w:rsidR="00027DA9" w:rsidRPr="002852AF" w:rsidRDefault="00027DA9" w:rsidP="00027DA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3350F92A" w14:textId="7A3D79FB" w:rsidR="00027DA9" w:rsidRPr="00D57A79" w:rsidRDefault="00027DA9" w:rsidP="00027DA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A20A44" w14:textId="45A234A1" w:rsidR="00027DA9" w:rsidRPr="00027DA9" w:rsidRDefault="00027DA9" w:rsidP="00027DA9">
            <w:pPr>
              <w:pStyle w:val="Zhlav"/>
              <w:rPr>
                <w:rFonts w:ascii="Arial" w:hAnsi="Arial" w:cs="Arial"/>
                <w:bCs/>
              </w:rPr>
            </w:pPr>
            <w:r w:rsidRPr="00027DA9">
              <w:rPr>
                <w:rFonts w:ascii="Arial" w:hAnsi="Arial" w:cs="Arial"/>
                <w:bCs/>
              </w:rPr>
              <w:t>C</w:t>
            </w:r>
            <w:r w:rsidRPr="00027DA9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7F893422" w:rsidR="00027DA9" w:rsidRPr="00027DA9" w:rsidRDefault="00027DA9" w:rsidP="00027DA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027DA9">
              <w:rPr>
                <w:rFonts w:ascii="Arial" w:hAnsi="Arial" w:cs="Arial"/>
                <w:bCs/>
              </w:rPr>
              <w:t>C</w:t>
            </w:r>
            <w:r w:rsidRPr="00027DA9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46FDE485" w:rsidR="00027DA9" w:rsidRPr="00027DA9" w:rsidRDefault="00027DA9" w:rsidP="00027DA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027DA9">
              <w:rPr>
                <w:rFonts w:ascii="Arial" w:hAnsi="Arial" w:cs="Arial"/>
                <w:bCs/>
              </w:rPr>
              <w:t>C</w:t>
            </w:r>
            <w:r w:rsidRPr="00027DA9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1CB98ED4" w:rsidR="00027DA9" w:rsidRPr="00027DA9" w:rsidRDefault="00027DA9" w:rsidP="00027DA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027DA9">
              <w:rPr>
                <w:rFonts w:ascii="Arial" w:hAnsi="Arial" w:cs="Arial"/>
                <w:bCs/>
              </w:rPr>
              <w:t>C</w:t>
            </w:r>
            <w:r w:rsidRPr="00027DA9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027DA9" w:rsidRPr="00DB5CDA" w14:paraId="47DB9C25" w14:textId="77777777" w:rsidTr="00027DA9">
        <w:trPr>
          <w:trHeight w:val="265"/>
          <w:jc w:val="center"/>
        </w:trPr>
        <w:tc>
          <w:tcPr>
            <w:tcW w:w="16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E72E97" w14:textId="77777777" w:rsidR="00AA14BB" w:rsidRDefault="00AA14B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500FEF" w14:textId="7765652C" w:rsidR="00027DA9" w:rsidRPr="00DB5CDA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 xml:space="preserve">Oborové </w:t>
            </w:r>
            <w:r w:rsidR="00416570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416570"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>kapacity +5</w:t>
            </w:r>
            <w:r w:rsidR="00416570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93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0459B" w14:textId="5C70ADBD" w:rsidR="00027DA9" w:rsidRPr="00017A95" w:rsidRDefault="00027DA9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478C91EE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76C7302D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52902196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7E655F6A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120A633E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3.1 Basic medical research</w:t>
            </w:r>
          </w:p>
          <w:p w14:paraId="338DED35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66D1E01F" w14:textId="77777777" w:rsidR="00027DA9" w:rsidRPr="00017A95" w:rsidRDefault="00027DA9" w:rsidP="007F26D3">
            <w:pPr>
              <w:rPr>
                <w:rFonts w:ascii="Arial" w:hAnsi="Arial" w:cs="Arial"/>
                <w:color w:val="000000"/>
                <w:szCs w:val="22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4.2 Animal and dairy science</w:t>
            </w:r>
          </w:p>
          <w:p w14:paraId="0C950C06" w14:textId="77777777" w:rsidR="00027DA9" w:rsidRPr="00017A95" w:rsidRDefault="00027DA9" w:rsidP="007F26D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017A95">
              <w:rPr>
                <w:rFonts w:ascii="Arial" w:hAnsi="Arial" w:cs="Arial"/>
                <w:color w:val="000000"/>
                <w:szCs w:val="22"/>
              </w:rPr>
              <w:t>4.3 Veterinary science</w:t>
            </w:r>
          </w:p>
          <w:p w14:paraId="2BBDE987" w14:textId="77777777" w:rsidR="00027DA9" w:rsidRPr="00017A95" w:rsidRDefault="00027DA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7A6B5D8" w14:textId="098FB2A7" w:rsidR="00416570" w:rsidRPr="00017A95" w:rsidRDefault="00416570" w:rsidP="00416570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017A95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orjk).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</w:t>
            </w:r>
            <w:r w:rsidR="00017A95" w:rsidRPr="00017A95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017A95">
              <w:rPr>
                <w:rFonts w:ascii="Arial" w:eastAsiaTheme="minorHAnsi" w:hAnsi="Arial" w:cs="Arial"/>
                <w:b/>
                <w:szCs w:val="22"/>
                <w:lang w:eastAsia="en-US"/>
              </w:rPr>
              <w:t>výsledné škále A–D ze strany Odborných panelů, zástupců RVVI a</w:t>
            </w:r>
            <w:r w:rsidR="00017A95" w:rsidRPr="00017A95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017A95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10FBA07E" w14:textId="258F91B5" w:rsidR="00017A95" w:rsidRPr="00017A95" w:rsidRDefault="00017A95" w:rsidP="00017A9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017A95">
              <w:rPr>
                <w:rFonts w:ascii="Arial" w:hAnsi="Arial" w:cs="Arial"/>
                <w:bCs/>
                <w:szCs w:val="22"/>
              </w:rPr>
              <w:t xml:space="preserve">Pro hodnocení v Modulu 1 je rozhodující poměr lepších známek k horším v kumulaci za posledních pět let. U této VŠ převládají lepší hodnocení nad horšími (55:21,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797ECC3C" w14:textId="5AB2EE71" w:rsidR="00416570" w:rsidRPr="00017A95" w:rsidRDefault="00416570" w:rsidP="00416570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017A95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017A95">
              <w:rPr>
                <w:rFonts w:ascii="Arial" w:hAnsi="Arial" w:cs="Arial"/>
                <w:bCs/>
                <w:szCs w:val="22"/>
              </w:rPr>
              <w:t> </w:t>
            </w:r>
            <w:r w:rsidRPr="00017A95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1F840405" w14:textId="3A70B10E" w:rsidR="00017A95" w:rsidRPr="00017A95" w:rsidRDefault="00017A95" w:rsidP="00017A9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017A95">
              <w:rPr>
                <w:rFonts w:ascii="Arial" w:hAnsi="Arial" w:cs="Arial"/>
                <w:bCs/>
                <w:szCs w:val="22"/>
              </w:rPr>
              <w:t>V přírodních vědách je deklarováno cca 20 % oborových kapacit, z hlediska produktivity je VETUNI na národním průměru</w:t>
            </w:r>
            <w:r w:rsidR="003B7CD0">
              <w:rPr>
                <w:rFonts w:ascii="Arial" w:hAnsi="Arial" w:cs="Arial"/>
                <w:bCs/>
                <w:szCs w:val="22"/>
              </w:rPr>
              <w:t>,</w:t>
            </w:r>
            <w:r w:rsidRPr="00017A95">
              <w:rPr>
                <w:rFonts w:ascii="Arial" w:hAnsi="Arial" w:cs="Arial"/>
                <w:bCs/>
                <w:szCs w:val="22"/>
              </w:rPr>
              <w:t xml:space="preserve"> výzkumn</w:t>
            </w:r>
            <w:r w:rsidR="003B7CD0">
              <w:rPr>
                <w:rFonts w:ascii="Arial" w:hAnsi="Arial" w:cs="Arial"/>
                <w:bCs/>
                <w:szCs w:val="22"/>
              </w:rPr>
              <w:t>á</w:t>
            </w:r>
            <w:r w:rsidRPr="00017A95">
              <w:rPr>
                <w:rFonts w:ascii="Arial" w:hAnsi="Arial" w:cs="Arial"/>
                <w:bCs/>
                <w:szCs w:val="22"/>
              </w:rPr>
              <w:t xml:space="preserve"> činnosti v oblasti přírodních věd </w:t>
            </w:r>
            <w:r w:rsidR="003B7CD0">
              <w:rPr>
                <w:rFonts w:ascii="Arial" w:hAnsi="Arial" w:cs="Arial"/>
                <w:bCs/>
                <w:szCs w:val="22"/>
              </w:rPr>
              <w:t>se soustředí na</w:t>
            </w:r>
            <w:r w:rsidRPr="00017A95">
              <w:rPr>
                <w:rFonts w:ascii="Arial" w:hAnsi="Arial" w:cs="Arial"/>
                <w:bCs/>
                <w:szCs w:val="22"/>
              </w:rPr>
              <w:t> publikační aktivit</w:t>
            </w:r>
            <w:r w:rsidR="003B7CD0">
              <w:rPr>
                <w:rFonts w:ascii="Arial" w:hAnsi="Arial" w:cs="Arial"/>
                <w:bCs/>
                <w:szCs w:val="22"/>
              </w:rPr>
              <w:t>u</w:t>
            </w:r>
            <w:r w:rsidRPr="00017A95">
              <w:rPr>
                <w:rFonts w:ascii="Arial" w:hAnsi="Arial" w:cs="Arial"/>
                <w:bCs/>
                <w:szCs w:val="22"/>
              </w:rPr>
              <w:t xml:space="preserve">. Hlavní těžiště je v oboru 1.6 Biological Sciences, výsledky v Modulu 2 převažují v Q2 a v Q3, které jsou z hlediska profilu nad úrovní </w:t>
            </w:r>
            <w:r w:rsidRPr="00316DC3">
              <w:rPr>
                <w:rFonts w:ascii="Arial" w:hAnsi="Arial" w:cs="Arial"/>
                <w:bCs/>
                <w:szCs w:val="22"/>
              </w:rPr>
              <w:t>ČR i EU</w:t>
            </w:r>
            <w:r w:rsidRPr="00017A95">
              <w:rPr>
                <w:rFonts w:ascii="Arial" w:hAnsi="Arial" w:cs="Arial"/>
                <w:bCs/>
                <w:szCs w:val="22"/>
              </w:rPr>
              <w:t xml:space="preserve">. Několik výsledků je i Q1 a D1, ale profil je pod úrovní ČR a EU. V oboru 1.4 Chemical sciences je vidět vzestupný </w:t>
            </w:r>
            <w:r w:rsidRPr="00017A95">
              <w:rPr>
                <w:rFonts w:ascii="Arial" w:hAnsi="Arial" w:cs="Arial"/>
                <w:bCs/>
                <w:szCs w:val="22"/>
              </w:rPr>
              <w:lastRenderedPageBreak/>
              <w:t xml:space="preserve">trend v Q1, nejde ale o hlavní obor. V Modulu 1 jsou kvalitní výsledky, obecně lepší průměr, v posledním kole hodnocení dokonce nadprůměrné výsledky. V roce 2020 byla převedena Farmaceutická fakulta pod Masarykovu univerzitu, což se musí nutně projevit v Modulu 1 i v Modulu 2. Je třeba konstatovat </w:t>
            </w:r>
            <w:r w:rsidR="003B7CD0">
              <w:rPr>
                <w:rFonts w:ascii="Arial" w:hAnsi="Arial" w:cs="Arial"/>
                <w:bCs/>
                <w:szCs w:val="22"/>
              </w:rPr>
              <w:t xml:space="preserve">očekávaný </w:t>
            </w:r>
            <w:r w:rsidRPr="00017A95">
              <w:rPr>
                <w:rFonts w:ascii="Arial" w:hAnsi="Arial" w:cs="Arial"/>
                <w:bCs/>
                <w:szCs w:val="22"/>
              </w:rPr>
              <w:t xml:space="preserve">dopad na hodnocení v panelu přírodních věd a je nutné tento fakt zohlednit do budoucích let hodnocení. Za panel přírodních věd bylo </w:t>
            </w:r>
            <w:r w:rsidR="003B7CD0">
              <w:rPr>
                <w:rFonts w:ascii="Arial" w:hAnsi="Arial" w:cs="Arial"/>
                <w:bCs/>
                <w:szCs w:val="22"/>
              </w:rPr>
              <w:t xml:space="preserve">zatím v kumulaci </w:t>
            </w:r>
            <w:r w:rsidRPr="00017A95">
              <w:rPr>
                <w:rFonts w:ascii="Arial" w:hAnsi="Arial" w:cs="Arial"/>
                <w:bCs/>
                <w:szCs w:val="22"/>
              </w:rPr>
              <w:t>navrženo hodnocení B/C.</w:t>
            </w:r>
          </w:p>
          <w:p w14:paraId="269AEC3D" w14:textId="0A28EA21" w:rsidR="00017A95" w:rsidRPr="00017A95" w:rsidRDefault="00017A95" w:rsidP="00017A9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017A95">
              <w:rPr>
                <w:rFonts w:ascii="Arial" w:hAnsi="Arial" w:cs="Arial"/>
                <w:bCs/>
                <w:szCs w:val="22"/>
              </w:rPr>
              <w:t>V panelu technických věd v Modulu 1 bylo hodnoceno pouze pět výsledků s průměrným hodnocením stupněm 3. Pro oblast technických věd byla deklarována oborová kapacita více než 5 % pro 2.10 Nanotechnology a 2.11 Other engineering and technologies, do Modulu 2 se tyto obory ale nepropisují.</w:t>
            </w:r>
            <w:r w:rsidR="003B7CD0">
              <w:rPr>
                <w:rFonts w:ascii="Arial" w:hAnsi="Arial" w:cs="Arial"/>
                <w:bCs/>
                <w:szCs w:val="22"/>
              </w:rPr>
              <w:t xml:space="preserve"> Za panel technických věd doporučeno </w:t>
            </w:r>
            <w:r w:rsidR="00DD005B">
              <w:rPr>
                <w:rFonts w:ascii="Arial" w:hAnsi="Arial" w:cs="Arial"/>
                <w:bCs/>
                <w:szCs w:val="22"/>
              </w:rPr>
              <w:t xml:space="preserve">ponechat </w:t>
            </w:r>
            <w:r w:rsidR="003B7CD0">
              <w:rPr>
                <w:rFonts w:ascii="Arial" w:hAnsi="Arial" w:cs="Arial"/>
                <w:bCs/>
                <w:szCs w:val="22"/>
              </w:rPr>
              <w:t>hodnocení C.</w:t>
            </w:r>
          </w:p>
          <w:p w14:paraId="2065B162" w14:textId="4A1D8570" w:rsidR="00017A95" w:rsidRPr="00017A95" w:rsidRDefault="00017A95" w:rsidP="00017A9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017A95">
              <w:rPr>
                <w:rFonts w:ascii="Arial" w:hAnsi="Arial" w:cs="Arial"/>
                <w:bCs/>
                <w:szCs w:val="22"/>
              </w:rPr>
              <w:t xml:space="preserve">V lékařských vědách v Modulu 1 je 12 výsledků, které vykazují vyrovnaný profil, převažuje hodnocení stupněm 3. V Modulu 2 </w:t>
            </w:r>
            <w:r w:rsidRPr="00017A95">
              <w:rPr>
                <w:rFonts w:ascii="Arial" w:hAnsi="Arial" w:cs="Arial"/>
                <w:szCs w:val="22"/>
              </w:rPr>
              <w:t xml:space="preserve">dle tabulky Publikační produktivity VO, je relativní publikační produktivita VO v oboru (národní podíl na článcích / podíl na autorech) přičemž 1 je národní oborový průměr; je Q1+Q2 v oboru 3.1 Basic medical research 0,5, Q1+Q2 v oboru 3.2 Clinical medicine 0,5 a Q1+Q2 v oboru 3.3 Health Sciences 0,7, </w:t>
            </w:r>
            <w:r w:rsidR="003B7CD0">
              <w:rPr>
                <w:rFonts w:ascii="Arial" w:hAnsi="Arial" w:cs="Arial"/>
                <w:szCs w:val="22"/>
              </w:rPr>
              <w:t xml:space="preserve">tj. nízká, </w:t>
            </w:r>
            <w:r w:rsidRPr="00017A95">
              <w:rPr>
                <w:rFonts w:ascii="Arial" w:hAnsi="Arial" w:cs="Arial"/>
                <w:szCs w:val="22"/>
              </w:rPr>
              <w:t>nejedná se ale o dominantní obor</w:t>
            </w:r>
            <w:r w:rsidR="003B7CD0">
              <w:rPr>
                <w:rFonts w:ascii="Arial" w:hAnsi="Arial" w:cs="Arial"/>
                <w:szCs w:val="22"/>
              </w:rPr>
              <w:t>, hodnocení z perspektivy tohoto panelu má podpůrný charakter</w:t>
            </w:r>
          </w:p>
          <w:p w14:paraId="7852D28B" w14:textId="1342E04C" w:rsidR="00017A95" w:rsidRPr="00017A95" w:rsidRDefault="00017A95" w:rsidP="00017A9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017A95">
              <w:rPr>
                <w:rFonts w:ascii="Arial" w:hAnsi="Arial" w:cs="Arial"/>
                <w:bCs/>
                <w:szCs w:val="22"/>
              </w:rPr>
              <w:t xml:space="preserve">V zemědělských vědách vykazuje VETUNI největší podíl v oboru 4.3 Veterinary Sciences. V M1 je průměrné hodnocení výsledků v kritériu „přínos k poznání“ 2,38 a u výsledků v kritériu „společenská relevance“ je to 3,40. Převažuje hodnocení stupněm 3, ale také 4 a 5, malé množství hodnocení stupněm 1 a 2. V Modulu 2 jsou v oboru 4.3 Veterinary Sciences poměrně dobré výsledky, byť podíl 1Q a 2Q je pouze 40 % a podprůměrná produktivita. Celkově za panel zemědělských věd </w:t>
            </w:r>
            <w:r w:rsidR="003B7CD0">
              <w:rPr>
                <w:rFonts w:ascii="Arial" w:hAnsi="Arial" w:cs="Arial"/>
                <w:bCs/>
                <w:szCs w:val="22"/>
              </w:rPr>
              <w:t xml:space="preserve">je aktuálně </w:t>
            </w:r>
            <w:r w:rsidRPr="00017A95">
              <w:rPr>
                <w:rFonts w:ascii="Arial" w:hAnsi="Arial" w:cs="Arial"/>
                <w:bCs/>
                <w:szCs w:val="22"/>
              </w:rPr>
              <w:t>navrženo hodnocení B-/C+.</w:t>
            </w:r>
          </w:p>
          <w:p w14:paraId="1C640573" w14:textId="10A47B12" w:rsidR="00017A95" w:rsidRPr="00017A95" w:rsidRDefault="00017A95" w:rsidP="00017A95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17A95">
              <w:rPr>
                <w:rFonts w:ascii="Arial" w:hAnsi="Arial" w:cs="Arial"/>
                <w:b/>
                <w:szCs w:val="22"/>
              </w:rPr>
              <w:t>V minulém hodnocení na národní úrovni se tripartita shodla na</w:t>
            </w:r>
            <w:r w:rsidR="00746034">
              <w:rPr>
                <w:rFonts w:ascii="Arial" w:hAnsi="Arial" w:cs="Arial"/>
                <w:b/>
                <w:szCs w:val="22"/>
              </w:rPr>
              <w:t> </w:t>
            </w:r>
            <w:r w:rsidRPr="00017A95">
              <w:rPr>
                <w:rFonts w:ascii="Arial" w:hAnsi="Arial" w:cs="Arial"/>
                <w:b/>
                <w:szCs w:val="22"/>
              </w:rPr>
              <w:t>hodnocení C</w:t>
            </w:r>
            <w:r w:rsidRPr="00017A95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Pr="00017A95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. </w:t>
            </w:r>
            <w:r w:rsidRPr="00017A95">
              <w:rPr>
                <w:rFonts w:ascii="Arial" w:hAnsi="Arial" w:cs="Arial"/>
                <w:b/>
                <w:bCs/>
                <w:szCs w:val="22"/>
              </w:rPr>
              <w:t xml:space="preserve">Jednalo se ovšem o Veterinární a farmaceutickou univerzitu Brno, v mezičase byla Farmaceutická fakulta převedena pod MUNI. </w:t>
            </w:r>
            <w:r w:rsidRPr="00017A95">
              <w:rPr>
                <w:rFonts w:ascii="Arial" w:hAnsi="Arial" w:cs="Arial"/>
                <w:b/>
                <w:szCs w:val="22"/>
              </w:rPr>
              <w:t xml:space="preserve">Kvalita z pohledu všech oborových skupin meziročně trvá, resp. </w:t>
            </w:r>
            <w:r w:rsidR="003B7CD0">
              <w:rPr>
                <w:rFonts w:ascii="Arial" w:hAnsi="Arial" w:cs="Arial"/>
                <w:b/>
                <w:szCs w:val="22"/>
              </w:rPr>
              <w:t>může být navrženo</w:t>
            </w:r>
            <w:r w:rsidR="003B7CD0" w:rsidRPr="00017A95">
              <w:rPr>
                <w:rFonts w:ascii="Arial" w:hAnsi="Arial" w:cs="Arial"/>
                <w:b/>
                <w:szCs w:val="22"/>
              </w:rPr>
              <w:t xml:space="preserve"> </w:t>
            </w:r>
            <w:r w:rsidRPr="00017A95">
              <w:rPr>
                <w:rFonts w:ascii="Arial" w:hAnsi="Arial" w:cs="Arial"/>
                <w:b/>
                <w:szCs w:val="22"/>
              </w:rPr>
              <w:t>zlepšení</w:t>
            </w:r>
            <w:r w:rsidR="003B7CD0">
              <w:rPr>
                <w:rFonts w:ascii="Arial" w:hAnsi="Arial" w:cs="Arial"/>
                <w:b/>
                <w:szCs w:val="22"/>
              </w:rPr>
              <w:t xml:space="preserve">, pokud se by se potvrdil zlepšující se trend v přírodních a zemědělských vědách. </w:t>
            </w:r>
          </w:p>
          <w:p w14:paraId="0AAD1A54" w14:textId="77777777" w:rsidR="00027DA9" w:rsidRPr="00017A95" w:rsidRDefault="00027DA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C475CEF" w14:textId="77777777" w:rsidR="00746034" w:rsidRDefault="00746034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17E0A65" w14:textId="77777777" w:rsidR="00746034" w:rsidRDefault="00746034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6E25688" w14:textId="58C53B3A" w:rsidR="00027DA9" w:rsidRPr="00017A95" w:rsidRDefault="00416570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017A95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05E6951C" w14:textId="77777777" w:rsidR="00027DA9" w:rsidRDefault="00027DA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CBBDB5A" w14:textId="77777777" w:rsidR="00316DC3" w:rsidRPr="00017A95" w:rsidRDefault="00316DC3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B7DFE09" w14:textId="77777777" w:rsidR="00027DA9" w:rsidRPr="00017A95" w:rsidRDefault="00027DA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63200606" w:rsidR="00027DA9" w:rsidRPr="00017A95" w:rsidRDefault="00027DA9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027DA9" w:rsidRPr="00DB5CDA" w14:paraId="458EC094" w14:textId="77777777" w:rsidTr="00027DA9">
        <w:trPr>
          <w:trHeight w:val="265"/>
          <w:jc w:val="center"/>
        </w:trPr>
        <w:tc>
          <w:tcPr>
            <w:tcW w:w="161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027DA9" w:rsidRPr="006C019C" w:rsidRDefault="00027DA9" w:rsidP="007B24E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93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394E5163" w:rsidR="00027DA9" w:rsidRPr="006C019C" w:rsidRDefault="00027DA9" w:rsidP="007B24E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027DA9" w:rsidRPr="00DB5CDA" w14:paraId="49F472CF" w14:textId="77777777" w:rsidTr="00027DA9">
        <w:trPr>
          <w:trHeight w:val="265"/>
          <w:jc w:val="center"/>
        </w:trPr>
        <w:tc>
          <w:tcPr>
            <w:tcW w:w="161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3B52E9D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6708E1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6CE2F86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5FA4E9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3FCF2E6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860F663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96E2A66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B351D23" w14:textId="77777777" w:rsidR="00017A95" w:rsidRDefault="00017A9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7E5A4CC" w14:textId="77777777" w:rsidR="00017A95" w:rsidRDefault="00017A9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097EB1" w14:textId="77777777" w:rsidR="00017A95" w:rsidRDefault="00017A9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E8CFEE" w14:textId="77777777" w:rsidR="00017A95" w:rsidRDefault="00017A9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6AD9325E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509B719" w14:textId="77777777" w:rsidR="00AA14BB" w:rsidRDefault="00AA14B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51DA176" w14:textId="77777777" w:rsidR="00AA14BB" w:rsidRDefault="00AA14B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B8ADC3B" w14:textId="77777777" w:rsidR="00AA14BB" w:rsidRDefault="00AA14B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027DA9" w:rsidRPr="00DB5CDA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93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02C97239" w:rsidR="00027DA9" w:rsidRPr="001F0B21" w:rsidRDefault="00027DA9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027DA9" w:rsidRPr="00DB5CDA" w14:paraId="1E41CE4B" w14:textId="77777777" w:rsidTr="00027DA9">
        <w:trPr>
          <w:trHeight w:val="255"/>
          <w:jc w:val="center"/>
        </w:trPr>
        <w:tc>
          <w:tcPr>
            <w:tcW w:w="161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025D546A" w:rsidR="00027DA9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1FFDD5BC" w14:textId="77777777" w:rsidR="00416570" w:rsidRDefault="00416570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A09C60" w14:textId="77777777" w:rsidR="00AA14BB" w:rsidRDefault="00AA14B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F8EB6E5" w14:textId="77777777" w:rsidR="00AA14BB" w:rsidRDefault="00AA14B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EB63F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Modul 2 – Výkonnost výzkumu</w:t>
            </w:r>
          </w:p>
          <w:p w14:paraId="6BBA0E05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027DA9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027DA9" w:rsidRPr="00DB5CDA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93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7BCB3BD0" w:rsidR="00027DA9" w:rsidRPr="001F0B21" w:rsidRDefault="00027DA9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027DA9" w:rsidRPr="00DB5CDA" w14:paraId="4D1A50FA" w14:textId="77777777" w:rsidTr="00027DA9">
        <w:trPr>
          <w:trHeight w:val="265"/>
          <w:jc w:val="center"/>
        </w:trPr>
        <w:tc>
          <w:tcPr>
            <w:tcW w:w="161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027DA9" w:rsidRDefault="00027DA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027DA9" w:rsidRDefault="00027DA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027DA9" w:rsidRDefault="00027DA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A885EF0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EC91EE9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4427D8F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B86EB02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20672E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01E5007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02A3B5B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50D7250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7CE1746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EDB9DF9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D071AE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7BF4CB6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248B0B1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6B63A55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785BF83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CED4DC3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BBA3AC9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65DDD0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DDE55DB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1D7BFB9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425951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7FBFE18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0B8EB05" w14:textId="77777777" w:rsidR="00017A95" w:rsidRDefault="00017A9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4B583E73" w:rsidR="00027DA9" w:rsidRPr="00DB5CDA" w:rsidRDefault="00027DA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</w:tc>
        <w:tc>
          <w:tcPr>
            <w:tcW w:w="7693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4A69A201" w:rsidR="00027DA9" w:rsidRPr="00711EFE" w:rsidRDefault="00027DA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027DA9" w:rsidRPr="00DB5CDA" w14:paraId="3157D27A" w14:textId="77777777" w:rsidTr="00027DA9">
        <w:trPr>
          <w:trHeight w:val="265"/>
          <w:jc w:val="center"/>
        </w:trPr>
        <w:tc>
          <w:tcPr>
            <w:tcW w:w="16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C5076E" w14:textId="77777777" w:rsidR="00017A95" w:rsidRDefault="00017A9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5A16635" w14:textId="30579392" w:rsidR="00027DA9" w:rsidRPr="00DB5CDA" w:rsidRDefault="00027DA9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93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7D6270E4" w:rsidR="00027DA9" w:rsidRPr="001F0B21" w:rsidRDefault="00027DA9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0D185CAD" w14:textId="4C749F44" w:rsidR="00027DA9" w:rsidRDefault="00027DA9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1D57CD88" w14:textId="034EAD79" w:rsidR="00027DA9" w:rsidRDefault="00027DA9" w:rsidP="006D5E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8B1D87F" w14:textId="68AB4238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960A1C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9889E9D" w14:textId="7E39ACF4" w:rsidR="00D57A79" w:rsidRPr="000471B2" w:rsidRDefault="008865F1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Veterinární univerzita Brno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707E7EF2" w:rsidR="00D57A79" w:rsidRPr="002720A7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02B9A5FE" w:rsidR="00D57A79" w:rsidRPr="002720A7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552E03C2" w:rsidR="00D57A79" w:rsidRPr="002720A7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484B90C1" w:rsidR="00D57A79" w:rsidRPr="002720A7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286B4CE2" w:rsidR="00D57A79" w:rsidRPr="002720A7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11521A5D" w:rsidR="00D57A79" w:rsidRPr="002720A7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058C793C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298290A0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67EBD07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7F851B2E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6F8D5FEC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7FBBC89E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0E67E4D5" w:rsidR="00D57A79" w:rsidRPr="00077A74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B62E3CA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370B7E6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373EBE6E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458FE6E9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06753B12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59FCA7CD" w:rsidR="00D57A79" w:rsidRPr="00D2023E" w:rsidRDefault="008232BF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395C001C" w:rsidR="00D57A79" w:rsidRPr="00077A74" w:rsidRDefault="0048697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1D17A675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68F9D18" w14:textId="77777777" w:rsidR="007561C9" w:rsidRPr="000471B2" w:rsidRDefault="007561C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E8A6155" w14:textId="3F7E4EF3" w:rsidR="007561C9" w:rsidRPr="007561C9" w:rsidRDefault="007561C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DBE3" w14:textId="071120D3" w:rsidR="007561C9" w:rsidRPr="00387132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5D6B" w14:textId="1CF14A1D" w:rsidR="007561C9" w:rsidRPr="00387132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B66D" w14:textId="0EADD1A4" w:rsidR="007561C9" w:rsidRPr="00387132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473" w14:textId="47ECDA23" w:rsidR="007561C9" w:rsidRPr="00387132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A2E2" w14:textId="1EB79E08" w:rsidR="007561C9" w:rsidRPr="00387132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66EF" w14:textId="7266C5BF" w:rsidR="007561C9" w:rsidRPr="00387132" w:rsidRDefault="0038713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8713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7561C9" w:rsidRPr="00DB5CDA" w14:paraId="3ACFA85D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F59A2DB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CC988EC" w14:textId="164C3408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85A5" w14:textId="39207949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08D1" w14:textId="17272BBB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4020" w14:textId="36165531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B63" w14:textId="4DBAC9E4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84E8" w14:textId="5EDA768A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A05B" w14:textId="7E028523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39689597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B7AC170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F5BD4BB" w14:textId="125942B0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CEB1E" w14:textId="41BA9D54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A7EE" w14:textId="2F32850B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B1A9F" w14:textId="5B8C2F08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256" w14:textId="78EED01A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5F82" w14:textId="66102AC6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D838" w14:textId="62403C8D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13336E34" w:rsidR="00D57A79" w:rsidRPr="002720A7" w:rsidRDefault="008232BF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19315353" w:rsidR="00D57A79" w:rsidRPr="002720A7" w:rsidRDefault="008232BF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4EBBC5AD" w:rsidR="00D57A79" w:rsidRPr="002720A7" w:rsidRDefault="008232BF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26408F75" w:rsidR="00D57A79" w:rsidRPr="002720A7" w:rsidRDefault="008232BF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57388D93" w:rsidR="00D57A79" w:rsidRPr="002720A7" w:rsidRDefault="008232BF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2A13D75" w:rsidR="00657589" w:rsidRPr="002720A7" w:rsidRDefault="00387132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294A11FA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32C28E95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1D4AA945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17484C2A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221E07E1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0864022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7120BE91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381C46C5" w:rsidR="00D57A79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6C7609C9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40C00D8E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59006DF6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631F8749" w:rsidR="00D57A79" w:rsidRDefault="008232BF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3856A35" w:rsidR="00D57A79" w:rsidRPr="00077A74" w:rsidRDefault="0048697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44DD6AB4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BCFB780" w14:textId="77777777" w:rsidR="007561C9" w:rsidRPr="000471B2" w:rsidRDefault="007561C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ABF9998" w14:textId="74AEF7B1" w:rsidR="007561C9" w:rsidRPr="007561C9" w:rsidRDefault="007561C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561C9">
              <w:rPr>
                <w:rFonts w:ascii="Arial" w:hAnsi="Arial" w:cs="Arial"/>
                <w:b/>
                <w:bCs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2BDE" w14:textId="1667A301" w:rsidR="007561C9" w:rsidRPr="00387132" w:rsidRDefault="008232BF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C0B7" w14:textId="29EDAA90" w:rsidR="007561C9" w:rsidRPr="00387132" w:rsidRDefault="008232BF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D086" w14:textId="694B12CE" w:rsidR="007561C9" w:rsidRPr="00387132" w:rsidRDefault="008232BF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6652" w14:textId="1C610852" w:rsidR="007561C9" w:rsidRPr="00387132" w:rsidRDefault="008232BF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0FC4" w14:textId="0F9E348F" w:rsidR="007561C9" w:rsidRPr="00387132" w:rsidRDefault="008232BF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799D" w14:textId="6500C160" w:rsidR="007561C9" w:rsidRPr="00387132" w:rsidRDefault="008232BF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7561C9" w:rsidRPr="00DB5CDA" w14:paraId="2DBD7B4C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53602A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29D373A" w14:textId="650192E3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6B3C" w14:textId="4FFE7259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BB5C" w14:textId="4FA56A6C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8BBF" w14:textId="004B1E24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7D143" w14:textId="32C9FABC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DDFE" w14:textId="11BD02A5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2D45" w14:textId="7A96331E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61C9" w:rsidRPr="00DB5CDA" w14:paraId="4017AA41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92FD42C" w14:textId="77777777" w:rsidR="007561C9" w:rsidRPr="000471B2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EB735A" w14:textId="5854A4C3" w:rsidR="007561C9" w:rsidRDefault="007561C9" w:rsidP="007561C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1597" w14:textId="3B64B366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3027" w14:textId="2A3D75C2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0A07" w14:textId="1E949421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BA1C8" w14:textId="31E080E9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5D70" w14:textId="7A72D96C" w:rsidR="007561C9" w:rsidRDefault="008232BF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F34C2" w14:textId="6C36AF6A" w:rsidR="007561C9" w:rsidRDefault="00486976" w:rsidP="007561C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5FA3F29E" w:rsidR="00D57A79" w:rsidRPr="00D2023E" w:rsidRDefault="008232BF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7A50FB3A" w:rsidR="00D57A79" w:rsidRPr="00D2023E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64AF2EB" w:rsidR="00D57A79" w:rsidRPr="00D2023E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702F217A" w:rsidR="00D57A79" w:rsidRPr="00D2023E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2EA877F9" w:rsidR="00D57A79" w:rsidRPr="00D2023E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588BDAF1" w:rsidR="00D57A79" w:rsidRPr="00077A74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6A143D12" w14:textId="77777777" w:rsidTr="00960A1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5D44C637" w:rsidR="00D57A79" w:rsidRPr="00D57A79" w:rsidRDefault="00486976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2D9B5608" w:rsidR="00D57A79" w:rsidRPr="00D57A79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3FF2D9DD" w:rsidR="00D57A79" w:rsidRPr="00D57A79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40E92358" w:rsidR="00D57A79" w:rsidRPr="00D57A79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28AA2D69" w:rsidR="00D57A79" w:rsidRPr="00D57A79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0C43A6AE" w:rsidR="00D57A79" w:rsidRPr="00D57A79" w:rsidRDefault="008232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0%</w:t>
            </w:r>
          </w:p>
        </w:tc>
      </w:tr>
    </w:tbl>
    <w:p w14:paraId="2577CC75" w14:textId="6C49DA86" w:rsidR="000471B2" w:rsidRPr="00DB5CDA" w:rsidRDefault="0048697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85140BC" wp14:editId="3F62E7B6">
            <wp:extent cx="5599043" cy="8555936"/>
            <wp:effectExtent l="0" t="0" r="1905" b="17145"/>
            <wp:docPr id="181292490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62E22635" w14:textId="77777777" w:rsidR="00486976" w:rsidRDefault="00486976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7D214B15" w14:textId="77777777" w:rsidR="00486976" w:rsidRDefault="00486976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7C61B82C" w:rsidR="00D2023E" w:rsidRPr="006D5E41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8471" w:type="dxa"/>
        <w:tblLook w:val="04A0" w:firstRow="1" w:lastRow="0" w:firstColumn="1" w:lastColumn="0" w:noHBand="0" w:noVBand="1"/>
      </w:tblPr>
      <w:tblGrid>
        <w:gridCol w:w="1522"/>
        <w:gridCol w:w="1522"/>
        <w:gridCol w:w="1060"/>
        <w:gridCol w:w="693"/>
        <w:gridCol w:w="581"/>
        <w:gridCol w:w="693"/>
        <w:gridCol w:w="581"/>
        <w:gridCol w:w="581"/>
        <w:gridCol w:w="581"/>
        <w:gridCol w:w="657"/>
      </w:tblGrid>
      <w:tr w:rsidR="00960A1C" w14:paraId="4887704F" w14:textId="77777777" w:rsidTr="00960A1C">
        <w:tc>
          <w:tcPr>
            <w:tcW w:w="1522" w:type="dxa"/>
            <w:shd w:val="clear" w:color="auto" w:fill="DA9694"/>
          </w:tcPr>
          <w:p w14:paraId="5CA38423" w14:textId="667B1F32" w:rsidR="00960A1C" w:rsidRPr="000471B2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22" w:type="dxa"/>
            <w:shd w:val="clear" w:color="auto" w:fill="DA9694"/>
            <w:vAlign w:val="center"/>
          </w:tcPr>
          <w:p w14:paraId="1BEBA9F1" w14:textId="6192ED39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AE33341" w14:textId="7ADF285C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693" w:type="dxa"/>
            <w:shd w:val="clear" w:color="auto" w:fill="DA9694"/>
            <w:vAlign w:val="center"/>
          </w:tcPr>
          <w:p w14:paraId="39322100" w14:textId="5E1C3AC5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581" w:type="dxa"/>
            <w:shd w:val="clear" w:color="auto" w:fill="DA9694"/>
            <w:vAlign w:val="center"/>
          </w:tcPr>
          <w:p w14:paraId="5328D56A" w14:textId="7C078063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693" w:type="dxa"/>
            <w:shd w:val="clear" w:color="auto" w:fill="DA9694"/>
            <w:vAlign w:val="center"/>
          </w:tcPr>
          <w:p w14:paraId="60902A3C" w14:textId="46D55A96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581" w:type="dxa"/>
            <w:shd w:val="clear" w:color="auto" w:fill="DA9694"/>
            <w:vAlign w:val="center"/>
          </w:tcPr>
          <w:p w14:paraId="15B11AC3" w14:textId="020119D1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581" w:type="dxa"/>
            <w:shd w:val="clear" w:color="auto" w:fill="DA9694"/>
            <w:vAlign w:val="center"/>
          </w:tcPr>
          <w:p w14:paraId="465C71F2" w14:textId="7F481AEC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581" w:type="dxa"/>
            <w:shd w:val="clear" w:color="auto" w:fill="DA9694"/>
            <w:vAlign w:val="center"/>
          </w:tcPr>
          <w:p w14:paraId="638C3936" w14:textId="0C3DD231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657" w:type="dxa"/>
            <w:shd w:val="clear" w:color="auto" w:fill="DA9694"/>
            <w:vAlign w:val="center"/>
          </w:tcPr>
          <w:p w14:paraId="157BC6D4" w14:textId="3AB54EFC" w:rsidR="00960A1C" w:rsidRDefault="00960A1C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960A1C" w14:paraId="6ACA4DE7" w14:textId="77777777" w:rsidTr="00960A1C">
        <w:tblPrEx>
          <w:tblCellMar>
            <w:left w:w="70" w:type="dxa"/>
            <w:right w:w="70" w:type="dxa"/>
          </w:tblCellMar>
        </w:tblPrEx>
        <w:trPr>
          <w:trHeight w:val="3339"/>
        </w:trPr>
        <w:tc>
          <w:tcPr>
            <w:tcW w:w="1522" w:type="dxa"/>
            <w:shd w:val="clear" w:color="auto" w:fill="FFD966" w:themeFill="accent4" w:themeFillTint="99"/>
          </w:tcPr>
          <w:p w14:paraId="68EE7F71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DF69EF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6DF195F2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2DB176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41746D03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48E88D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671FFF1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580C3A41" w14:textId="77777777" w:rsidR="00960A1C" w:rsidRP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  <w:p w14:paraId="158AE22D" w14:textId="7E748B2D" w:rsidR="00960A1C" w:rsidRPr="00707B6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960A1C">
              <w:rPr>
                <w:rFonts w:ascii="Arial" w:hAnsi="Arial" w:cs="Arial"/>
                <w:b/>
                <w:bCs/>
                <w:color w:val="000000"/>
                <w:szCs w:val="22"/>
              </w:rPr>
              <w:t>Veterinární univerzita Brno</w:t>
            </w:r>
          </w:p>
        </w:tc>
        <w:tc>
          <w:tcPr>
            <w:tcW w:w="1522" w:type="dxa"/>
            <w:vAlign w:val="bottom"/>
          </w:tcPr>
          <w:p w14:paraId="5B8744C8" w14:textId="08112A27" w:rsidR="00960A1C" w:rsidRPr="00707B6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1.4 Chemical sciences</w:t>
            </w:r>
          </w:p>
          <w:p w14:paraId="536DAD86" w14:textId="78DADEE3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1.5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hAnsi="Arial" w:cs="Arial"/>
                <w:color w:val="000000"/>
                <w:szCs w:val="22"/>
              </w:rPr>
              <w:t>Earth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hAnsi="Arial" w:cs="Arial"/>
                <w:color w:val="000000"/>
                <w:szCs w:val="22"/>
              </w:rPr>
              <w:t>and related environmental sciences</w:t>
            </w:r>
          </w:p>
          <w:p w14:paraId="6A36495C" w14:textId="063E4A05" w:rsidR="00960A1C" w:rsidRPr="00707B6C" w:rsidRDefault="00960A1C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1.6 Biological sciences</w:t>
            </w:r>
          </w:p>
          <w:p w14:paraId="5A81CEC6" w14:textId="213F0FDA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3.1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hAnsi="Arial" w:cs="Arial"/>
                <w:color w:val="000000"/>
                <w:szCs w:val="22"/>
              </w:rPr>
              <w:t>Basic medicine</w:t>
            </w:r>
          </w:p>
          <w:p w14:paraId="718E2996" w14:textId="016DBE12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3.2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hAnsi="Arial" w:cs="Arial"/>
                <w:color w:val="000000"/>
                <w:szCs w:val="22"/>
              </w:rPr>
              <w:t>Clinical medicine</w:t>
            </w:r>
          </w:p>
          <w:p w14:paraId="493D2F4C" w14:textId="243A6EF6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3.3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hAnsi="Arial" w:cs="Arial"/>
                <w:color w:val="000000"/>
                <w:szCs w:val="22"/>
              </w:rPr>
              <w:t>Health sciences</w:t>
            </w:r>
          </w:p>
          <w:p w14:paraId="413876CE" w14:textId="77777777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4.2 Animal and Dairy science</w:t>
            </w:r>
          </w:p>
          <w:p w14:paraId="22B76F52" w14:textId="286CE90E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hAnsi="Arial" w:cs="Arial"/>
                <w:color w:val="000000"/>
                <w:szCs w:val="22"/>
              </w:rPr>
              <w:t>4.3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hAnsi="Arial" w:cs="Arial"/>
                <w:color w:val="000000"/>
                <w:szCs w:val="22"/>
              </w:rPr>
              <w:t>Veterinary science</w:t>
            </w:r>
          </w:p>
          <w:p w14:paraId="474BF32D" w14:textId="37625CCC" w:rsidR="00960A1C" w:rsidRPr="00707B6C" w:rsidRDefault="00960A1C" w:rsidP="00707B6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707B6C">
              <w:rPr>
                <w:rFonts w:ascii="Arial" w:eastAsia="Calibri" w:hAnsi="Arial" w:cs="Arial"/>
                <w:color w:val="000000"/>
                <w:szCs w:val="22"/>
              </w:rPr>
              <w:t>4.5</w:t>
            </w:r>
            <w:r>
              <w:rPr>
                <w:rFonts w:ascii="Arial" w:eastAsia="Calibri" w:hAnsi="Arial" w:cs="Arial"/>
                <w:color w:val="000000"/>
                <w:szCs w:val="22"/>
              </w:rPr>
              <w:t> </w:t>
            </w:r>
            <w:r w:rsidRPr="00707B6C">
              <w:rPr>
                <w:rFonts w:ascii="Arial" w:eastAsia="Calibri" w:hAnsi="Arial" w:cs="Arial"/>
                <w:color w:val="000000"/>
                <w:szCs w:val="22"/>
              </w:rPr>
              <w:t>Other agricultural sciences</w:t>
            </w:r>
          </w:p>
          <w:p w14:paraId="1AD93B7C" w14:textId="36D6FCFC" w:rsidR="00960A1C" w:rsidRDefault="00960A1C" w:rsidP="00707B6C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060" w:type="dxa"/>
          </w:tcPr>
          <w:p w14:paraId="3FFCD2D7" w14:textId="3D279D38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</w:t>
            </w:r>
          </w:p>
          <w:p w14:paraId="009515A5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2733E8" w14:textId="7A7B5C6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</w:t>
            </w:r>
          </w:p>
          <w:p w14:paraId="2032EB48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D4A31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B58CF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C80EF3" w14:textId="6E861615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324</w:t>
            </w:r>
          </w:p>
          <w:p w14:paraId="0108626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7B980F" w14:textId="560D6CED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162</w:t>
            </w:r>
          </w:p>
          <w:p w14:paraId="3AFB0E24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BB581C" w14:textId="1DB528AC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  <w:p w14:paraId="75F60A7D" w14:textId="5220094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101</w:t>
            </w:r>
          </w:p>
          <w:p w14:paraId="492FA534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C9DDA6" w14:textId="13100859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</w:t>
            </w:r>
          </w:p>
          <w:p w14:paraId="17AEB5C7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C2D2BE" w14:textId="707FA65E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323</w:t>
            </w:r>
          </w:p>
          <w:p w14:paraId="12FF666F" w14:textId="77777777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CC42A5" w14:textId="61B6C79C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</w:t>
            </w:r>
          </w:p>
          <w:p w14:paraId="1ACBB6A0" w14:textId="0FFDB77F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3" w:type="dxa"/>
            <w:shd w:val="clear" w:color="auto" w:fill="FBE4D5" w:themeFill="accent2" w:themeFillTint="33"/>
          </w:tcPr>
          <w:p w14:paraId="16DC339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6C4AAF6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3A8F3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1AC1538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B4E3C7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7EFD2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BCEBFC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206073F4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5758BB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6943CCA1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B31E84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04BA05F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54D3F922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7733AB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34092F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39510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04389137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9E2E8" w14:textId="0927A9A0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581" w:type="dxa"/>
            <w:shd w:val="clear" w:color="auto" w:fill="FBE4D5" w:themeFill="accent2" w:themeFillTint="33"/>
          </w:tcPr>
          <w:p w14:paraId="79986A18" w14:textId="66B1BF54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7B756453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540B75" w14:textId="3BAC93E0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0627E88C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96609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3E05C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B76646" w14:textId="64F23A1F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03FD19F2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F4427" w14:textId="41D6B533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14321587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C6C09C" w14:textId="5CCD0F74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579D5479" w14:textId="40AD8B7D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2B0314C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EADC65" w14:textId="5F6BABE0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2F7E327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0D97F0" w14:textId="1D9E5D3D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59E161A5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F29C66" w14:textId="61E4B270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</w:tc>
        <w:tc>
          <w:tcPr>
            <w:tcW w:w="693" w:type="dxa"/>
            <w:shd w:val="clear" w:color="auto" w:fill="C5E0B3" w:themeFill="accent6" w:themeFillTint="66"/>
          </w:tcPr>
          <w:p w14:paraId="07210D9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</w:t>
            </w:r>
          </w:p>
          <w:p w14:paraId="102318B2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391AD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  <w:p w14:paraId="0A440C2B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A0F8A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1F3A02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0842B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84</w:t>
            </w:r>
          </w:p>
          <w:p w14:paraId="5441EBA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3D0A23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</w:t>
            </w:r>
          </w:p>
          <w:p w14:paraId="289F2AB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57FE17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5618EDF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</w:t>
            </w:r>
          </w:p>
          <w:p w14:paraId="59202308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CE1B7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</w:t>
            </w:r>
          </w:p>
          <w:p w14:paraId="53568FE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7BFF4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</w:t>
            </w:r>
          </w:p>
          <w:p w14:paraId="58552F2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66BEC8" w14:textId="601E8D71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</w:tc>
        <w:tc>
          <w:tcPr>
            <w:tcW w:w="581" w:type="dxa"/>
            <w:shd w:val="clear" w:color="auto" w:fill="C5E0B3" w:themeFill="accent6" w:themeFillTint="66"/>
          </w:tcPr>
          <w:p w14:paraId="7F86678A" w14:textId="51FA9C09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287138C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E58362" w14:textId="04C6997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1AE41D4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70C8D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75878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926BB5" w14:textId="100401D2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046E301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B4D5355" w14:textId="192A8A30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23%</w:t>
            </w:r>
          </w:p>
          <w:p w14:paraId="2D3D2C8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77EF17" w14:textId="7AB5527D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09335F54" w14:textId="0604A186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3BAB3E34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27BE57" w14:textId="1C766B71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20300666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AC4B6D" w14:textId="2F02E0C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5D403A5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B1F4AA" w14:textId="18A28CDE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</w:tc>
        <w:tc>
          <w:tcPr>
            <w:tcW w:w="581" w:type="dxa"/>
            <w:shd w:val="clear" w:color="auto" w:fill="E2EFD9" w:themeFill="accent6" w:themeFillTint="33"/>
          </w:tcPr>
          <w:p w14:paraId="5FE4CA98" w14:textId="6F50E93C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2B158356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13594E" w14:textId="4D026105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0F35CF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C98B93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1F8912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38C5BD" w14:textId="0898124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73642073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1AD54B" w14:textId="47B5129E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74789691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0148D0" w14:textId="470FE445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5CE86788" w14:textId="2F6EC1DC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46F27397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50AC5F" w14:textId="505030D8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0D3A905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6ABE87" w14:textId="3628A50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4CB6D605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04212F" w14:textId="0FAB354E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</w:tc>
        <w:tc>
          <w:tcPr>
            <w:tcW w:w="581" w:type="dxa"/>
            <w:shd w:val="clear" w:color="auto" w:fill="E2EFD9" w:themeFill="accent6" w:themeFillTint="33"/>
          </w:tcPr>
          <w:p w14:paraId="390E9D26" w14:textId="7A577BD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67C453B1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DFDBDF" w14:textId="12419E02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055FEC01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330673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4B157C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B3FAD1" w14:textId="54F691BB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7582930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06B8B4" w14:textId="4C5ADDAA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06C1C1D8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1DCC3F" w14:textId="5C83EE53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D9F19F4" w14:textId="065DEE19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629587A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3D3BDB" w14:textId="1FAE8CD8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64%</w:t>
            </w:r>
          </w:p>
          <w:p w14:paraId="439B250A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A82B05" w14:textId="754CD5AF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48%</w:t>
            </w:r>
          </w:p>
          <w:p w14:paraId="735AD44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79D2A1" w14:textId="3CC1E3CC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</w:tc>
        <w:tc>
          <w:tcPr>
            <w:tcW w:w="657" w:type="dxa"/>
            <w:shd w:val="clear" w:color="auto" w:fill="E2EFD9" w:themeFill="accent6" w:themeFillTint="33"/>
          </w:tcPr>
          <w:p w14:paraId="562736AE" w14:textId="797753F2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23780755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B3F2BD" w14:textId="6485BB82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D4B2CC9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D9250E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83915B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57739E" w14:textId="0B62B350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43F54BD5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0378BF" w14:textId="69E82F12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555322DD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AA101B" w14:textId="5CC76E88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1FF99DE" w14:textId="09996514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2414A4C0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E1937D" w14:textId="6E8F46BB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5FE1B384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D4FD8A" w14:textId="3DFC4B0B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DD8AFDF" w14:textId="77777777" w:rsidR="00960A1C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923A11" w14:textId="2B823A1E" w:rsidR="00960A1C" w:rsidRPr="00532267" w:rsidRDefault="00960A1C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841C66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063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960A1C">
        <w:trPr>
          <w:trHeight w:val="331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7AC8E0E" w14:textId="2F897814" w:rsidR="005E7E90" w:rsidRPr="00A916A4" w:rsidRDefault="008865F1" w:rsidP="00C6063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Veterinární univerzita Brno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1420A2" w14:textId="77777777" w:rsidR="00555522" w:rsidRPr="00555522" w:rsidRDefault="00555522" w:rsidP="00486976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 xml:space="preserve">4.3 Veterinary science </w:t>
            </w:r>
          </w:p>
          <w:p w14:paraId="4CB4DEFA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52901429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3.1 Basic medical research</w:t>
            </w:r>
          </w:p>
          <w:p w14:paraId="32B33ADF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10E67ABD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4.2 Animal and dairy science</w:t>
            </w:r>
          </w:p>
          <w:p w14:paraId="3B1175F6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3A06F505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78B61B12" w14:textId="77777777" w:rsidR="00555522" w:rsidRPr="00555522" w:rsidRDefault="00555522" w:rsidP="00555522">
            <w:pPr>
              <w:rPr>
                <w:rFonts w:ascii="Arial" w:hAnsi="Arial" w:cs="Arial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4.1 Agriculture, forestry, and fisheries</w:t>
            </w:r>
          </w:p>
          <w:p w14:paraId="71D288FF" w14:textId="20350FCD" w:rsidR="005E7E90" w:rsidRPr="00555522" w:rsidRDefault="00555522" w:rsidP="00A916A4">
            <w:pPr>
              <w:rPr>
                <w:rFonts w:ascii="Calibri" w:hAnsi="Calibri" w:cs="Calibri"/>
                <w:color w:val="000000"/>
                <w:szCs w:val="22"/>
              </w:rPr>
            </w:pPr>
            <w:r w:rsidRPr="00555522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31F7D6D8" w:rsidR="0068241C" w:rsidRDefault="00555522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</w:t>
            </w:r>
          </w:p>
          <w:p w14:paraId="6C000D1A" w14:textId="77777777" w:rsidR="00486976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  <w:p w14:paraId="79924EA1" w14:textId="77777777" w:rsidR="00555522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</w:p>
          <w:p w14:paraId="59C36918" w14:textId="77777777" w:rsidR="00555522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  <w:p w14:paraId="6A3E4922" w14:textId="77777777" w:rsidR="00555522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14:paraId="417E8E4E" w14:textId="77777777" w:rsidR="00555522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  <w:p w14:paraId="007931EB" w14:textId="77777777" w:rsidR="00555522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58D30D2D" w14:textId="77777777" w:rsidR="00555522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14:paraId="34DE9DA4" w14:textId="33AD55FC" w:rsidR="00555522" w:rsidRPr="00517C58" w:rsidRDefault="00555522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772795" w:rsidRDefault="000471B2" w:rsidP="00772795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471B2" w:rsidRPr="00772795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74FAAE70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403D97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403D97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10C2D181" w14:textId="54640031" w:rsidR="008173B2" w:rsidRPr="00F37865" w:rsidRDefault="008173B2" w:rsidP="008173B2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8173B2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4FD335FF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712B10E2" w:rsidR="008173B2" w:rsidRPr="008173B2" w:rsidRDefault="008173B2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8173B2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18558C66" w14:textId="77777777" w:rsidR="00416570" w:rsidRPr="00606A64" w:rsidRDefault="00416570" w:rsidP="00416570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8" w:type="dxa"/>
      <w:tblLook w:val="04A0" w:firstRow="1" w:lastRow="0" w:firstColumn="1" w:lastColumn="0" w:noHBand="0" w:noVBand="1"/>
    </w:tblPr>
    <w:tblGrid>
      <w:gridCol w:w="9638"/>
    </w:tblGrid>
    <w:tr w:rsidR="006D5E41" w14:paraId="097FA641" w14:textId="77777777" w:rsidTr="006D5E41">
      <w:tc>
        <w:tcPr>
          <w:tcW w:w="9638" w:type="dxa"/>
          <w:shd w:val="clear" w:color="auto" w:fill="auto"/>
        </w:tcPr>
        <w:p w14:paraId="57B1D48D" w14:textId="77777777" w:rsidR="006D5E41" w:rsidRDefault="006D5E41" w:rsidP="006D5E41"/>
        <w:p w14:paraId="5C3418FC" w14:textId="77777777" w:rsidR="006D5E41" w:rsidRDefault="006D5E41" w:rsidP="006D5E41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0119C11E" wp14:editId="54124389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6D5E41" w:rsidRPr="008517B5" w14:paraId="4611BE9B" w14:textId="77777777" w:rsidTr="001744AF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55AF6DBD" w14:textId="77777777" w:rsidR="006D5E41" w:rsidRPr="008517B5" w:rsidRDefault="006D5E41" w:rsidP="006D5E41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6D5E41" w14:paraId="31CA106F" w14:textId="77777777" w:rsidTr="001744AF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31CA1D12" w14:textId="77777777" w:rsidR="006D5E41" w:rsidRDefault="006D5E41" w:rsidP="006D5E41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2FE54472" w14:textId="77777777" w:rsidR="006D5E41" w:rsidRPr="00F76890" w:rsidRDefault="006D5E41" w:rsidP="006D5E41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874901">
    <w:abstractNumId w:val="15"/>
  </w:num>
  <w:num w:numId="2" w16cid:durableId="1981419923">
    <w:abstractNumId w:val="16"/>
  </w:num>
  <w:num w:numId="3" w16cid:durableId="1250314826">
    <w:abstractNumId w:val="26"/>
  </w:num>
  <w:num w:numId="4" w16cid:durableId="1256670398">
    <w:abstractNumId w:val="4"/>
  </w:num>
  <w:num w:numId="5" w16cid:durableId="736366520">
    <w:abstractNumId w:val="24"/>
  </w:num>
  <w:num w:numId="6" w16cid:durableId="732316334">
    <w:abstractNumId w:val="2"/>
  </w:num>
  <w:num w:numId="7" w16cid:durableId="495732020">
    <w:abstractNumId w:val="1"/>
  </w:num>
  <w:num w:numId="8" w16cid:durableId="1461071178">
    <w:abstractNumId w:val="17"/>
  </w:num>
  <w:num w:numId="9" w16cid:durableId="1290548519">
    <w:abstractNumId w:val="0"/>
  </w:num>
  <w:num w:numId="10" w16cid:durableId="1455371828">
    <w:abstractNumId w:val="21"/>
  </w:num>
  <w:num w:numId="11" w16cid:durableId="1730223119">
    <w:abstractNumId w:val="11"/>
  </w:num>
  <w:num w:numId="12" w16cid:durableId="1759327168">
    <w:abstractNumId w:val="20"/>
  </w:num>
  <w:num w:numId="13" w16cid:durableId="1991641338">
    <w:abstractNumId w:val="25"/>
  </w:num>
  <w:num w:numId="14" w16cid:durableId="1210217519">
    <w:abstractNumId w:val="6"/>
  </w:num>
  <w:num w:numId="15" w16cid:durableId="160390120">
    <w:abstractNumId w:val="5"/>
  </w:num>
  <w:num w:numId="16" w16cid:durableId="587082302">
    <w:abstractNumId w:val="13"/>
  </w:num>
  <w:num w:numId="17" w16cid:durableId="1431927737">
    <w:abstractNumId w:val="7"/>
  </w:num>
  <w:num w:numId="18" w16cid:durableId="767118115">
    <w:abstractNumId w:val="19"/>
  </w:num>
  <w:num w:numId="19" w16cid:durableId="1695768902">
    <w:abstractNumId w:val="12"/>
  </w:num>
  <w:num w:numId="20" w16cid:durableId="1611743146">
    <w:abstractNumId w:val="27"/>
  </w:num>
  <w:num w:numId="21" w16cid:durableId="677003289">
    <w:abstractNumId w:val="9"/>
  </w:num>
  <w:num w:numId="22" w16cid:durableId="871260429">
    <w:abstractNumId w:val="28"/>
  </w:num>
  <w:num w:numId="23" w16cid:durableId="1480147119">
    <w:abstractNumId w:val="23"/>
  </w:num>
  <w:num w:numId="24" w16cid:durableId="691683381">
    <w:abstractNumId w:val="22"/>
  </w:num>
  <w:num w:numId="25" w16cid:durableId="1302734234">
    <w:abstractNumId w:val="18"/>
  </w:num>
  <w:num w:numId="26" w16cid:durableId="968513743">
    <w:abstractNumId w:val="8"/>
  </w:num>
  <w:num w:numId="27" w16cid:durableId="1701859241">
    <w:abstractNumId w:val="14"/>
  </w:num>
  <w:num w:numId="28" w16cid:durableId="120852504">
    <w:abstractNumId w:val="10"/>
  </w:num>
  <w:num w:numId="29" w16cid:durableId="102118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A95"/>
    <w:rsid w:val="00017F0A"/>
    <w:rsid w:val="000211E4"/>
    <w:rsid w:val="00021AAE"/>
    <w:rsid w:val="00021F3D"/>
    <w:rsid w:val="00022132"/>
    <w:rsid w:val="00024024"/>
    <w:rsid w:val="000253A5"/>
    <w:rsid w:val="00025421"/>
    <w:rsid w:val="000257A6"/>
    <w:rsid w:val="00027332"/>
    <w:rsid w:val="00027DA9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C5505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272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381B"/>
    <w:rsid w:val="0016463B"/>
    <w:rsid w:val="001649FA"/>
    <w:rsid w:val="00165D36"/>
    <w:rsid w:val="00166AC1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1243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2D62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40A8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16DC3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87132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B7CD0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3C9F"/>
    <w:rsid w:val="003F53EE"/>
    <w:rsid w:val="003F6051"/>
    <w:rsid w:val="003F71DD"/>
    <w:rsid w:val="00401572"/>
    <w:rsid w:val="00402A27"/>
    <w:rsid w:val="00403D97"/>
    <w:rsid w:val="0040458D"/>
    <w:rsid w:val="004047DF"/>
    <w:rsid w:val="00411FB8"/>
    <w:rsid w:val="004127FF"/>
    <w:rsid w:val="004130E6"/>
    <w:rsid w:val="00413543"/>
    <w:rsid w:val="00416130"/>
    <w:rsid w:val="0041657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2DB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976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522"/>
    <w:rsid w:val="00555A7C"/>
    <w:rsid w:val="00560A3A"/>
    <w:rsid w:val="00560CB6"/>
    <w:rsid w:val="005610AA"/>
    <w:rsid w:val="00561128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3690"/>
    <w:rsid w:val="005F5EAA"/>
    <w:rsid w:val="005F63F0"/>
    <w:rsid w:val="005F6D6B"/>
    <w:rsid w:val="00600B95"/>
    <w:rsid w:val="00601487"/>
    <w:rsid w:val="00601D26"/>
    <w:rsid w:val="006023C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D5E41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07B6C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6034"/>
    <w:rsid w:val="00747147"/>
    <w:rsid w:val="007476E6"/>
    <w:rsid w:val="00750A4C"/>
    <w:rsid w:val="00752469"/>
    <w:rsid w:val="0075514E"/>
    <w:rsid w:val="007561C9"/>
    <w:rsid w:val="007566A6"/>
    <w:rsid w:val="00756BA8"/>
    <w:rsid w:val="007620D4"/>
    <w:rsid w:val="00762C59"/>
    <w:rsid w:val="00762D18"/>
    <w:rsid w:val="00763A4E"/>
    <w:rsid w:val="007645DF"/>
    <w:rsid w:val="00771379"/>
    <w:rsid w:val="00772795"/>
    <w:rsid w:val="007736A4"/>
    <w:rsid w:val="007736CA"/>
    <w:rsid w:val="0077384E"/>
    <w:rsid w:val="007738C5"/>
    <w:rsid w:val="00774A97"/>
    <w:rsid w:val="007757B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6D3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3B2"/>
    <w:rsid w:val="0081798C"/>
    <w:rsid w:val="0082259A"/>
    <w:rsid w:val="008232BF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1C66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65F1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E7345"/>
    <w:rsid w:val="008F1B82"/>
    <w:rsid w:val="008F2BE1"/>
    <w:rsid w:val="008F3A2C"/>
    <w:rsid w:val="008F40BA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0A1C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11AC"/>
    <w:rsid w:val="0097246D"/>
    <w:rsid w:val="009738CB"/>
    <w:rsid w:val="00974398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37A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1E4F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1574"/>
    <w:rsid w:val="00A916A4"/>
    <w:rsid w:val="00A94081"/>
    <w:rsid w:val="00A94A08"/>
    <w:rsid w:val="00A9509C"/>
    <w:rsid w:val="00A95E9E"/>
    <w:rsid w:val="00A96907"/>
    <w:rsid w:val="00A96DB4"/>
    <w:rsid w:val="00AA0C6B"/>
    <w:rsid w:val="00AA14BB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2936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0F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9150E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1064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5E2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CF7E31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397"/>
    <w:rsid w:val="00D7074B"/>
    <w:rsid w:val="00D743C2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4D04"/>
    <w:rsid w:val="00DB5CDA"/>
    <w:rsid w:val="00DB5D99"/>
    <w:rsid w:val="00DB7E2C"/>
    <w:rsid w:val="00DC1879"/>
    <w:rsid w:val="00DC5337"/>
    <w:rsid w:val="00DC64B2"/>
    <w:rsid w:val="00DC74B4"/>
    <w:rsid w:val="00DD005B"/>
    <w:rsid w:val="00DD048A"/>
    <w:rsid w:val="00DD2479"/>
    <w:rsid w:val="00DD29FD"/>
    <w:rsid w:val="00DD401D"/>
    <w:rsid w:val="00DD41A7"/>
    <w:rsid w:val="00DD5371"/>
    <w:rsid w:val="00DD5BD2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3946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4C2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6D5E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657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657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16570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6D5E41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6D5E41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6D5E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D5E41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0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15"/>
  </c:pivotSource>
  <c:chart>
    <c:title>
      <c:tx>
        <c:rich>
          <a:bodyPr/>
          <a:lstStyle/>
          <a:p>
            <a:pPr algn="l">
              <a:defRPr sz="1200">
                <a:solidFill>
                  <a:srgbClr val="FF0000"/>
                </a:solidFill>
              </a:defRPr>
            </a:pPr>
            <a:r>
              <a:rPr lang="cs-CZ"/>
              <a:t>Veterinární univerzita Brno</a:t>
            </a:r>
          </a:p>
        </c:rich>
      </c:tx>
      <c:layout>
        <c:manualLayout>
          <c:xMode val="edge"/>
          <c:yMode val="edge"/>
          <c:x val="0.23531795681034937"/>
          <c:y val="3.2811730197052025E-2"/>
        </c:manualLayout>
      </c:layout>
      <c:overlay val="1"/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2"/>
                <c:pt idx="0">
                  <c:v>1.5 Earth and related environmental sciences</c:v>
                </c:pt>
                <c:pt idx="1">
                  <c:v>1.6 Biological sciences</c:v>
                </c:pt>
                <c:pt idx="2">
                  <c:v>2.10 Nano-technology</c:v>
                </c:pt>
                <c:pt idx="3">
                  <c:v>2.11 Other engineering and technologies</c:v>
                </c:pt>
                <c:pt idx="4">
                  <c:v>3.1 Basic medicine</c:v>
                </c:pt>
                <c:pt idx="5">
                  <c:v>3.2 Clinical medicine</c:v>
                </c:pt>
                <c:pt idx="6">
                  <c:v>3.3 Health sciences</c:v>
                </c:pt>
                <c:pt idx="7">
                  <c:v>4.1 Agriculture, Forestry, and Fisheries</c:v>
                </c:pt>
                <c:pt idx="8">
                  <c:v>4.2 Animal and Dairy science</c:v>
                </c:pt>
                <c:pt idx="9">
                  <c:v>4.3 Veterinary science</c:v>
                </c:pt>
                <c:pt idx="10">
                  <c:v>4.4 Agricultural biotechnology</c:v>
                </c:pt>
                <c:pt idx="11">
                  <c:v>4.5 Other agricultural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2"/>
                <c:pt idx="4" formatCode="#,##0">
                  <c:v>1</c:v>
                </c:pt>
                <c:pt idx="9" formatCode="#,##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40-4D03-830D-CB6592BE23C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2"/>
                <c:pt idx="0">
                  <c:v>1.5 Earth and related environmental sciences</c:v>
                </c:pt>
                <c:pt idx="1">
                  <c:v>1.6 Biological sciences</c:v>
                </c:pt>
                <c:pt idx="2">
                  <c:v>2.10 Nano-technology</c:v>
                </c:pt>
                <c:pt idx="3">
                  <c:v>2.11 Other engineering and technologies</c:v>
                </c:pt>
                <c:pt idx="4">
                  <c:v>3.1 Basic medicine</c:v>
                </c:pt>
                <c:pt idx="5">
                  <c:v>3.2 Clinical medicine</c:v>
                </c:pt>
                <c:pt idx="6">
                  <c:v>3.3 Health sciences</c:v>
                </c:pt>
                <c:pt idx="7">
                  <c:v>4.1 Agriculture, Forestry, and Fisheries</c:v>
                </c:pt>
                <c:pt idx="8">
                  <c:v>4.2 Animal and Dairy science</c:v>
                </c:pt>
                <c:pt idx="9">
                  <c:v>4.3 Veterinary science</c:v>
                </c:pt>
                <c:pt idx="10">
                  <c:v>4.4 Agricultural biotechnology</c:v>
                </c:pt>
                <c:pt idx="11">
                  <c:v>4.5 Other agricultural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2"/>
                <c:pt idx="0">
                  <c:v>1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7">
                  <c:v>1</c:v>
                </c:pt>
                <c:pt idx="9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40-4D03-830D-CB6592BE23C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2"/>
                <c:pt idx="0">
                  <c:v>1.5 Earth and related environmental sciences</c:v>
                </c:pt>
                <c:pt idx="1">
                  <c:v>1.6 Biological sciences</c:v>
                </c:pt>
                <c:pt idx="2">
                  <c:v>2.10 Nano-technology</c:v>
                </c:pt>
                <c:pt idx="3">
                  <c:v>2.11 Other engineering and technologies</c:v>
                </c:pt>
                <c:pt idx="4">
                  <c:v>3.1 Basic medicine</c:v>
                </c:pt>
                <c:pt idx="5">
                  <c:v>3.2 Clinical medicine</c:v>
                </c:pt>
                <c:pt idx="6">
                  <c:v>3.3 Health sciences</c:v>
                </c:pt>
                <c:pt idx="7">
                  <c:v>4.1 Agriculture, Forestry, and Fisheries</c:v>
                </c:pt>
                <c:pt idx="8">
                  <c:v>4.2 Animal and Dairy science</c:v>
                </c:pt>
                <c:pt idx="9">
                  <c:v>4.3 Veterinary science</c:v>
                </c:pt>
                <c:pt idx="10">
                  <c:v>4.4 Agricultural biotechnology</c:v>
                </c:pt>
                <c:pt idx="11">
                  <c:v>4.5 Other agricultural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2"/>
                <c:pt idx="0">
                  <c:v>1</c:v>
                </c:pt>
                <c:pt idx="1">
                  <c:v>3</c:v>
                </c:pt>
                <c:pt idx="3">
                  <c:v>2</c:v>
                </c:pt>
                <c:pt idx="4">
                  <c:v>3</c:v>
                </c:pt>
                <c:pt idx="5">
                  <c:v>1</c:v>
                </c:pt>
                <c:pt idx="6">
                  <c:v>2</c:v>
                </c:pt>
                <c:pt idx="8">
                  <c:v>1</c:v>
                </c:pt>
                <c:pt idx="9">
                  <c:v>9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F40-4D03-830D-CB6592BE23C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2"/>
                <c:pt idx="0">
                  <c:v>1.5 Earth and related environmental sciences</c:v>
                </c:pt>
                <c:pt idx="1">
                  <c:v>1.6 Biological sciences</c:v>
                </c:pt>
                <c:pt idx="2">
                  <c:v>2.10 Nano-technology</c:v>
                </c:pt>
                <c:pt idx="3">
                  <c:v>2.11 Other engineering and technologies</c:v>
                </c:pt>
                <c:pt idx="4">
                  <c:v>3.1 Basic medicine</c:v>
                </c:pt>
                <c:pt idx="5">
                  <c:v>3.2 Clinical medicine</c:v>
                </c:pt>
                <c:pt idx="6">
                  <c:v>3.3 Health sciences</c:v>
                </c:pt>
                <c:pt idx="7">
                  <c:v>4.1 Agriculture, Forestry, and Fisheries</c:v>
                </c:pt>
                <c:pt idx="8">
                  <c:v>4.2 Animal and Dairy science</c:v>
                </c:pt>
                <c:pt idx="9">
                  <c:v>4.3 Veterinary science</c:v>
                </c:pt>
                <c:pt idx="10">
                  <c:v>4.4 Agricultural biotechnology</c:v>
                </c:pt>
                <c:pt idx="11">
                  <c:v>4.5 Other agricultural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2"/>
                <c:pt idx="1">
                  <c:v>2</c:v>
                </c:pt>
                <c:pt idx="3">
                  <c:v>1</c:v>
                </c:pt>
                <c:pt idx="4">
                  <c:v>1</c:v>
                </c:pt>
                <c:pt idx="6">
                  <c:v>1</c:v>
                </c:pt>
                <c:pt idx="8">
                  <c:v>1</c:v>
                </c:pt>
                <c:pt idx="9">
                  <c:v>8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F40-4D03-830D-CB6592BE23C9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2"/>
                <c:pt idx="0">
                  <c:v>1.5 Earth and related environmental sciences</c:v>
                </c:pt>
                <c:pt idx="1">
                  <c:v>1.6 Biological sciences</c:v>
                </c:pt>
                <c:pt idx="2">
                  <c:v>2.10 Nano-technology</c:v>
                </c:pt>
                <c:pt idx="3">
                  <c:v>2.11 Other engineering and technologies</c:v>
                </c:pt>
                <c:pt idx="4">
                  <c:v>3.1 Basic medicine</c:v>
                </c:pt>
                <c:pt idx="5">
                  <c:v>3.2 Clinical medicine</c:v>
                </c:pt>
                <c:pt idx="6">
                  <c:v>3.3 Health sciences</c:v>
                </c:pt>
                <c:pt idx="7">
                  <c:v>4.1 Agriculture, Forestry, and Fisheries</c:v>
                </c:pt>
                <c:pt idx="8">
                  <c:v>4.2 Animal and Dairy science</c:v>
                </c:pt>
                <c:pt idx="9">
                  <c:v>4.3 Veterinary science</c:v>
                </c:pt>
                <c:pt idx="10">
                  <c:v>4.4 Agricultural biotechnology</c:v>
                </c:pt>
                <c:pt idx="11">
                  <c:v>4.5 Other agricultural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2"/>
                <c:pt idx="1">
                  <c:v>1</c:v>
                </c:pt>
                <c:pt idx="5">
                  <c:v>1</c:v>
                </c:pt>
                <c:pt idx="9">
                  <c:v>3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F40-4D03-830D-CB6592BE23C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198C9-03E5-46D4-82F8-52BCF9C9B7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950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6546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21</cp:revision>
  <cp:lastPrinted>2023-03-02T10:17:00Z</cp:lastPrinted>
  <dcterms:created xsi:type="dcterms:W3CDTF">2024-12-16T09:54:00Z</dcterms:created>
  <dcterms:modified xsi:type="dcterms:W3CDTF">2025-04-09T09:23:00Z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